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[Prénom Nom]</w:t>
      </w:r>
    </w:p>
    <w:p>
      <w:pPr>
        <w:spacing w:after="60" w:line="276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[Adresse]</w:t>
      </w:r>
    </w:p>
    <w:p>
      <w:pPr>
        <w:spacing w:after="60" w:line="276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[Code postal Ville]</w:t>
      </w:r>
    </w:p>
    <w:p>
      <w:pPr>
        <w:spacing w:after="60" w:line="276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[E-mail]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 –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[Téléphone]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ind w:left="5000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[Nom du vendeur]</w:t>
      </w:r>
    </w:p>
    <w:p>
      <w:pPr>
        <w:spacing w:after="60" w:line="276"/>
        <w:ind w:left="5000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Service clients</w:t>
      </w:r>
    </w:p>
    <w:p>
      <w:pPr>
        <w:spacing w:after="60" w:line="276"/>
        <w:ind w:left="5000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[Adresse du vendeur]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right"/>
      </w:pP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, le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[Date]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Lettre recommandée avec avis de réception (ou e-mail dont je conserve une copie)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left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Objet : Colis non reçu – commande n° </w:t>
      </w:r>
      <w:r>
        <w:rPr>
          <w:rFonts w:ascii="Arial" w:cs="Arial" w:eastAsia="Arial" w:hAnsi="Arial"/>
          <w:b/>
          <w:bCs/>
          <w:sz w:val="23"/>
          <w:szCs w:val="23"/>
          <w:highlight w:val="yellow"/>
          <w:highlightCs w:val="yellow"/>
        </w:rPr>
        <w:t xml:space="preserve">[Numéro de commande]</w:t>
      </w:r>
      <w:r>
        <w:rPr>
          <w:rFonts w:ascii="Arial" w:cs="Arial" w:eastAsia="Arial" w:hAnsi="Arial"/>
          <w:b/>
          <w:bCs/>
          <w:sz w:val="23"/>
          <w:szCs w:val="23"/>
        </w:rPr>
        <w:t xml:space="preserve"> – demande de livraison dans un délai supplémentaire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Madame, Monsieur,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both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Le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[Date de la commande]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, j’ai commandé sur votre site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[Désignation du produit]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, pour un montant total de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[Montant]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 €, frais de livraison compris (commande n°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[Numéro de commande]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). La livraison devait intervenir au plus tard le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[Date de livraison prévue]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. À ce jour, je n’ai rien reçu et le suivi n°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[Numéro de suivi]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 du transporteur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[Nom du transporteur]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 ne montre aucune remise du colis à mon adresse.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both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En tant que vendeur, vous devez livrer le bien à la date convenue ou, à défaut de date, au plus tard 30 jours après la commande (article L216-1 du Code de la consommation). Vous êtes aussi responsable de plein droit de la bonne exécution de ce contrat conclu à distance, y compris de l’acheminement par le transporteur que vous avez choisi (article L221-15 du même code).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both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Je vous mets donc en demeure de me livrer </w:t>
      </w: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[Désignation du produit]</w:t>
      </w: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 dans un délai de 15 jours à compter de la réception de ce courrier.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both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Sans livraison dans ce délai, je considérerai le contrat comme résolu (article L216-6 du Code de la consommation) et vous devrez me rembourser l’intégralité des sommes versées, frais de livraison compris, dans les 14 jours suivant cette résolution (article L216-7).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Je vous prie d’agréer, Madame, Monsieur, mes salutations distinguées.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  <w:highlight w:val="yellow"/>
          <w:highlightCs w:val="yellow"/>
        </w:rPr>
        <w:t xml:space="preserve">[Prénom Nom]</w:t>
      </w:r>
    </w:p>
    <w:p>
      <w:pPr>
        <w:spacing w:after="60" w:line="276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Signature</w:t>
      </w:r>
    </w:p>
    <w:p>
      <w:pPr>
        <w:spacing w:after="0"/>
      </w:pPr>
      <w:r>
        <w:rPr>
          <w:sz w:val="12"/>
          <w:szCs w:val="12"/>
        </w:rPr>
        <w:t xml:space="preserve"/>
      </w:r>
    </w:p>
    <w:p>
      <w:pPr>
        <w:spacing w:after="60" w:line="276"/>
        <w:jc w:val="left"/>
      </w:pPr>
      <w:r>
        <w:rPr>
          <w:rFonts w:ascii="Arial" w:cs="Arial" w:eastAsia="Arial" w:hAnsi="Arial"/>
          <w:b w:val="false"/>
          <w:bCs w:val="false"/>
          <w:sz w:val="23"/>
          <w:szCs w:val="23"/>
        </w:rPr>
        <w:t xml:space="preserve">Pièces jointes : confirmation de commande, justificatif de paiement, capture d’écran du suivi du colis.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7E22" w:sz="6" w:space="4"/>
      </w:pBdr>
      <w:jc w:val="center"/>
    </w:pPr>
    <w:r>
      <w:rPr>
        <w:rFonts w:ascii="Arial" w:cs="Arial" w:eastAsia="Arial" w:hAnsi="Arial"/>
        <w:color w:val="0D2137"/>
        <w:sz w:val="16"/>
        <w:szCs w:val="16"/>
      </w:rPr>
      <w:t xml:space="preserve">Modèle gratuit — lettres-types-gratuites.com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2026-10-13T19:44:35.964Z</dcterms:created>
  <dcterms:modified xsi:type="dcterms:W3CDTF">2026-10-13T19:44:35.972Z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